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9F" w:rsidRPr="005E540E" w:rsidRDefault="005E540E">
      <w:pPr>
        <w:rPr>
          <w:b/>
        </w:rPr>
      </w:pPr>
      <w:bookmarkStart w:id="0" w:name="_GoBack"/>
      <w:bookmarkEnd w:id="0"/>
      <w:r w:rsidRPr="005E540E">
        <w:rPr>
          <w:b/>
        </w:rPr>
        <w:t>Host Community</w:t>
      </w:r>
    </w:p>
    <w:p w:rsidR="005E540E" w:rsidRDefault="005E540E">
      <w:pPr>
        <w:rPr>
          <w:b/>
          <w:sz w:val="24"/>
        </w:rPr>
      </w:pPr>
    </w:p>
    <w:p w:rsidR="0087057C" w:rsidRPr="005E540E" w:rsidRDefault="005E540E">
      <w:pPr>
        <w:rPr>
          <w:b/>
          <w:sz w:val="24"/>
        </w:rPr>
      </w:pPr>
      <w:r w:rsidRPr="005E540E">
        <w:rPr>
          <w:b/>
          <w:sz w:val="24"/>
        </w:rPr>
        <w:t>Real Journeys</w:t>
      </w:r>
    </w:p>
    <w:p w:rsidR="0087057C" w:rsidRDefault="0087057C"/>
    <w:p w:rsidR="00240222" w:rsidRDefault="00240222"/>
    <w:p w:rsidR="00312125" w:rsidRDefault="00312125">
      <w:r w:rsidRPr="00BA7AB8">
        <w:rPr>
          <w:i/>
        </w:rPr>
        <w:t>“</w:t>
      </w:r>
      <w:r w:rsidR="00BA7AB8" w:rsidRPr="00BA7AB8">
        <w:rPr>
          <w:i/>
        </w:rPr>
        <w:t xml:space="preserve">Our </w:t>
      </w:r>
      <w:r w:rsidRPr="00BA7AB8">
        <w:rPr>
          <w:i/>
        </w:rPr>
        <w:t>conservation work and community engag</w:t>
      </w:r>
      <w:r w:rsidR="00B57821">
        <w:rPr>
          <w:i/>
        </w:rPr>
        <w:t xml:space="preserve">ement means we do good as part of doing </w:t>
      </w:r>
      <w:r w:rsidRPr="00BA7AB8">
        <w:rPr>
          <w:i/>
        </w:rPr>
        <w:t>business</w:t>
      </w:r>
      <w:r>
        <w:t>.” Richard Lauder, Chief Executive, Real Journeys</w:t>
      </w:r>
    </w:p>
    <w:p w:rsidR="00312125" w:rsidRDefault="00312125"/>
    <w:p w:rsidR="000567AB" w:rsidRDefault="000567AB" w:rsidP="000567AB">
      <w:r>
        <w:t>Prov</w:t>
      </w:r>
      <w:r w:rsidR="00D378F4">
        <w:t>id</w:t>
      </w:r>
      <w:r>
        <w:t xml:space="preserve">ing authentic, remarkable tourism experiences in some of the country’s most difficult to access areas, Real Journeys has been enjoying </w:t>
      </w:r>
      <w:r w:rsidR="00761F17">
        <w:t xml:space="preserve">strong growth over the past few </w:t>
      </w:r>
      <w:r>
        <w:t>years.</w:t>
      </w:r>
    </w:p>
    <w:p w:rsidR="000567AB" w:rsidRDefault="000567AB" w:rsidP="000567AB"/>
    <w:p w:rsidR="000567AB" w:rsidRDefault="005E540E" w:rsidP="000567AB">
      <w:r>
        <w:t>This has inspired t</w:t>
      </w:r>
      <w:r w:rsidR="000469EF">
        <w:t>he family-owned business</w:t>
      </w:r>
      <w:r>
        <w:t xml:space="preserve"> to </w:t>
      </w:r>
      <w:r w:rsidR="000567AB">
        <w:t>increase its conservation work and focus efforts on ensuring the community benefits from the upturn in tourism.</w:t>
      </w:r>
    </w:p>
    <w:p w:rsidR="000567AB" w:rsidRDefault="000567AB"/>
    <w:p w:rsidR="000469EF" w:rsidRDefault="00E0232C" w:rsidP="000567AB">
      <w:r>
        <w:t>Two years ago it launched the</w:t>
      </w:r>
      <w:r w:rsidR="000567AB">
        <w:t xml:space="preserve"> annual Cruise-for-a-Cause</w:t>
      </w:r>
      <w:r w:rsidR="000469EF">
        <w:t xml:space="preserve">, where the proceeds of the </w:t>
      </w:r>
      <w:r w:rsidR="000567AB">
        <w:t xml:space="preserve">first overnight cruise of the season </w:t>
      </w:r>
      <w:r w:rsidR="00B57821">
        <w:t>in</w:t>
      </w:r>
      <w:r w:rsidR="000567AB">
        <w:t xml:space="preserve"> Doubtful and Milford </w:t>
      </w:r>
      <w:r w:rsidR="00050D50">
        <w:t>S</w:t>
      </w:r>
      <w:r w:rsidR="000567AB">
        <w:t xml:space="preserve">ounds </w:t>
      </w:r>
      <w:r w:rsidR="000469EF">
        <w:t xml:space="preserve">are donated to local </w:t>
      </w:r>
      <w:r w:rsidR="000567AB">
        <w:t>charitable</w:t>
      </w:r>
      <w:r w:rsidR="000469EF">
        <w:t xml:space="preserve"> and</w:t>
      </w:r>
      <w:r w:rsidR="000567AB">
        <w:t xml:space="preserve"> not-for-profit</w:t>
      </w:r>
      <w:r>
        <w:t xml:space="preserve"> organisation</w:t>
      </w:r>
      <w:r w:rsidR="00050D50">
        <w:t xml:space="preserve">s. </w:t>
      </w:r>
    </w:p>
    <w:p w:rsidR="000469EF" w:rsidRDefault="000469EF" w:rsidP="000567AB"/>
    <w:p w:rsidR="000567AB" w:rsidRDefault="000567AB" w:rsidP="000567AB">
      <w:r>
        <w:t>So far more than $100,000 has been raised for six</w:t>
      </w:r>
      <w:r w:rsidR="00E0232C">
        <w:t xml:space="preserve"> community groups</w:t>
      </w:r>
      <w:r>
        <w:t xml:space="preserve">, including the </w:t>
      </w:r>
      <w:r w:rsidR="00E0232C">
        <w:t xml:space="preserve">Southland &amp; Otago Cancer Society, Forest &amp; Bird, </w:t>
      </w:r>
      <w:r>
        <w:t xml:space="preserve">Wakatipu High School Foundation and Queenstown Lakes Family Centre. </w:t>
      </w:r>
    </w:p>
    <w:p w:rsidR="000567AB" w:rsidRDefault="000567AB"/>
    <w:p w:rsidR="000567AB" w:rsidRDefault="00E0232C">
      <w:r>
        <w:t>Real Journeys also runs the wonderful ‘Birds of a Feather</w:t>
      </w:r>
      <w:r w:rsidR="00B57821">
        <w:t xml:space="preserve"> Conservation</w:t>
      </w:r>
      <w:r>
        <w:t xml:space="preserve"> Ball’</w:t>
      </w:r>
      <w:r w:rsidR="00B57821">
        <w:t>. It foots the bill for this annual event, with the money raised going towards conservation work</w:t>
      </w:r>
      <w:r w:rsidR="005E540E">
        <w:t xml:space="preserve">. This year’s </w:t>
      </w:r>
      <w:r w:rsidR="000469EF">
        <w:t>sold-out</w:t>
      </w:r>
      <w:r w:rsidR="00D378F4">
        <w:t xml:space="preserve"> ball</w:t>
      </w:r>
      <w:r w:rsidR="000469EF">
        <w:t xml:space="preserve"> generat</w:t>
      </w:r>
      <w:r w:rsidR="00D378F4">
        <w:t>ed</w:t>
      </w:r>
      <w:r w:rsidR="000469EF">
        <w:t xml:space="preserve"> more than </w:t>
      </w:r>
      <w:r w:rsidR="005E540E">
        <w:t xml:space="preserve">$100,000, with most of the proceeds going </w:t>
      </w:r>
      <w:r>
        <w:t>to the Wakatipu Wildlife Trust and</w:t>
      </w:r>
      <w:r w:rsidR="00B57821">
        <w:t xml:space="preserve"> </w:t>
      </w:r>
      <w:proofErr w:type="spellStart"/>
      <w:r w:rsidR="00B57821">
        <w:t>Routeburn</w:t>
      </w:r>
      <w:proofErr w:type="spellEnd"/>
      <w:r w:rsidR="00B57821">
        <w:t xml:space="preserve"> Dart Wildlife Trust.</w:t>
      </w:r>
    </w:p>
    <w:p w:rsidR="00B57821" w:rsidRDefault="00B57821"/>
    <w:p w:rsidR="00B57821" w:rsidRDefault="000A48A0">
      <w:r>
        <w:t>Two a</w:t>
      </w:r>
      <w:r w:rsidR="00B57821">
        <w:t>nnual</w:t>
      </w:r>
      <w:r>
        <w:t xml:space="preserve"> week-long</w:t>
      </w:r>
      <w:r w:rsidR="00B57821">
        <w:t xml:space="preserve"> Conser</w:t>
      </w:r>
      <w:r>
        <w:t>vation Expeditions are also run</w:t>
      </w:r>
      <w:r w:rsidR="00B57821">
        <w:t xml:space="preserve"> in partnership with the Department of Conservation</w:t>
      </w:r>
      <w:r>
        <w:t xml:space="preserve">, that raise funds for the company’s Cooper Island Restoration Project. </w:t>
      </w:r>
      <w:r w:rsidR="006152BC">
        <w:t>T</w:t>
      </w:r>
      <w:r>
        <w:t xml:space="preserve">his </w:t>
      </w:r>
      <w:r w:rsidR="006152BC">
        <w:t>is a $500,000</w:t>
      </w:r>
      <w:r w:rsidR="003D4BBA">
        <w:t xml:space="preserve"> endeavour</w:t>
      </w:r>
      <w:r w:rsidR="006152BC">
        <w:t xml:space="preserve"> over five years</w:t>
      </w:r>
      <w:r>
        <w:t xml:space="preserve"> to eradicate predators from </w:t>
      </w:r>
      <w:r w:rsidR="006152BC">
        <w:t>the third largest island (</w:t>
      </w:r>
      <w:r>
        <w:t>1,779 hectare</w:t>
      </w:r>
      <w:r w:rsidR="006152BC">
        <w:t>s)</w:t>
      </w:r>
      <w:r>
        <w:t xml:space="preserve"> in </w:t>
      </w:r>
      <w:r w:rsidR="006152BC">
        <w:t xml:space="preserve">Fiordland’s </w:t>
      </w:r>
      <w:r>
        <w:t xml:space="preserve">Dusky Sound. </w:t>
      </w:r>
    </w:p>
    <w:p w:rsidR="005E540E" w:rsidRDefault="005E540E"/>
    <w:p w:rsidR="00E0232C" w:rsidRDefault="005E540E" w:rsidP="00050D50">
      <w:r>
        <w:t>Real Journeys is also committed to being one of the region’s most progressive employe</w:t>
      </w:r>
      <w:r w:rsidR="00D378F4">
        <w:t>r</w:t>
      </w:r>
      <w:r>
        <w:t xml:space="preserve">s. Staff numbers have more than doubled since 2013 and a lot of effort goes into continually improving staff engagement </w:t>
      </w:r>
      <w:r w:rsidR="00050D50">
        <w:t xml:space="preserve">through initiatives </w:t>
      </w:r>
      <w:r>
        <w:t>such as increased and customised</w:t>
      </w:r>
      <w:r w:rsidR="00050D50">
        <w:t xml:space="preserve"> training</w:t>
      </w:r>
      <w:r w:rsidR="003D4BBA">
        <w:t xml:space="preserve">, creating more permanent staff employment opportunities, setting up a Diversity and Inclusion Council, </w:t>
      </w:r>
      <w:r w:rsidR="00050D50">
        <w:t xml:space="preserve">and the construction of new staff accommodation. </w:t>
      </w:r>
    </w:p>
    <w:p w:rsidR="00BA7AB8" w:rsidRDefault="00BA7AB8"/>
    <w:p w:rsidR="005E540E" w:rsidRDefault="00050D50">
      <w:r>
        <w:t xml:space="preserve">This year </w:t>
      </w:r>
      <w:r w:rsidR="005E540E">
        <w:t xml:space="preserve">Real Journeys </w:t>
      </w:r>
      <w:r w:rsidR="00E0232C">
        <w:t xml:space="preserve">was delighted to take out the top prize </w:t>
      </w:r>
      <w:r w:rsidR="00FE524D">
        <w:t xml:space="preserve">at the </w:t>
      </w:r>
      <w:r w:rsidR="005A1E5D">
        <w:t>Diversity Award</w:t>
      </w:r>
      <w:r w:rsidR="00BA7AB8">
        <w:t>s</w:t>
      </w:r>
      <w:r w:rsidR="005A1E5D">
        <w:t xml:space="preserve"> NZ</w:t>
      </w:r>
      <w:r w:rsidR="00E10931">
        <w:t xml:space="preserve">, recognition of </w:t>
      </w:r>
      <w:r w:rsidR="00E0232C">
        <w:t xml:space="preserve">a </w:t>
      </w:r>
      <w:r w:rsidR="005E540E">
        <w:t>company that strives to ‘be remarkable and do it better’.</w:t>
      </w:r>
    </w:p>
    <w:p w:rsidR="00050D50" w:rsidRDefault="00050D50"/>
    <w:p w:rsidR="00050D50" w:rsidRDefault="00D378F4">
      <w:pPr>
        <w:rPr>
          <w:b/>
        </w:rPr>
      </w:pPr>
      <w:r w:rsidRPr="00D378F4">
        <w:rPr>
          <w:b/>
        </w:rPr>
        <w:t>Tips</w:t>
      </w:r>
    </w:p>
    <w:p w:rsidR="001D562D" w:rsidRPr="001D562D" w:rsidRDefault="001D562D" w:rsidP="00D378F4">
      <w:pPr>
        <w:pStyle w:val="ListParagraph"/>
        <w:numPr>
          <w:ilvl w:val="0"/>
          <w:numId w:val="3"/>
        </w:numPr>
        <w:rPr>
          <w:b/>
        </w:rPr>
      </w:pPr>
      <w:r>
        <w:t>Ensure your community shares in your success</w:t>
      </w:r>
    </w:p>
    <w:p w:rsidR="001D562D" w:rsidRPr="00D378F4" w:rsidRDefault="001D562D" w:rsidP="00D378F4">
      <w:pPr>
        <w:pStyle w:val="ListParagraph"/>
        <w:numPr>
          <w:ilvl w:val="0"/>
          <w:numId w:val="3"/>
        </w:numPr>
        <w:rPr>
          <w:b/>
        </w:rPr>
      </w:pPr>
      <w:r>
        <w:t>Engage with your community in a way that suits your business</w:t>
      </w:r>
    </w:p>
    <w:p w:rsidR="00D378F4" w:rsidRPr="003D4BBA" w:rsidRDefault="00D378F4" w:rsidP="00D378F4">
      <w:pPr>
        <w:pStyle w:val="ListParagraph"/>
        <w:numPr>
          <w:ilvl w:val="0"/>
          <w:numId w:val="3"/>
        </w:numPr>
        <w:rPr>
          <w:b/>
        </w:rPr>
      </w:pPr>
      <w:r>
        <w:t>Set goals to improve staff engagement and put plans in place to achieve these</w:t>
      </w:r>
    </w:p>
    <w:p w:rsidR="003D4BBA" w:rsidRPr="003D4BBA" w:rsidRDefault="003D4BBA" w:rsidP="00A45EC2">
      <w:pPr>
        <w:pStyle w:val="ListParagraph"/>
        <w:numPr>
          <w:ilvl w:val="0"/>
          <w:numId w:val="3"/>
        </w:numPr>
        <w:rPr>
          <w:b/>
        </w:rPr>
      </w:pPr>
      <w:r>
        <w:t xml:space="preserve">Make sure you respond to staff feedback </w:t>
      </w:r>
    </w:p>
    <w:p w:rsidR="001D562D" w:rsidRPr="003D4BBA" w:rsidRDefault="001D562D" w:rsidP="00A45EC2">
      <w:pPr>
        <w:pStyle w:val="ListParagraph"/>
        <w:numPr>
          <w:ilvl w:val="0"/>
          <w:numId w:val="3"/>
        </w:numPr>
        <w:rPr>
          <w:b/>
        </w:rPr>
      </w:pPr>
      <w:r>
        <w:t>Make a commitment to increasing staff diversity</w:t>
      </w:r>
    </w:p>
    <w:p w:rsidR="003D4BBA" w:rsidRPr="003D4BBA" w:rsidRDefault="009D40E2" w:rsidP="00A45EC2">
      <w:pPr>
        <w:pStyle w:val="ListParagraph"/>
        <w:numPr>
          <w:ilvl w:val="0"/>
          <w:numId w:val="3"/>
        </w:numPr>
        <w:rPr>
          <w:b/>
        </w:rPr>
      </w:pPr>
      <w:r>
        <w:t xml:space="preserve">Provide progressive career </w:t>
      </w:r>
      <w:r w:rsidR="003D4BBA">
        <w:t>opportunities</w:t>
      </w:r>
    </w:p>
    <w:p w:rsidR="003D4BBA" w:rsidRPr="00D378F4" w:rsidRDefault="003D4BBA" w:rsidP="003D4BBA">
      <w:pPr>
        <w:pStyle w:val="ListParagraph"/>
        <w:rPr>
          <w:b/>
        </w:rPr>
      </w:pPr>
    </w:p>
    <w:sectPr w:rsidR="003D4BBA" w:rsidRPr="00D37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 Bold">
    <w:altName w:val="Verdana"/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-300">
    <w:altName w:val="Museo Sans 3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4557"/>
    <w:multiLevelType w:val="multilevel"/>
    <w:tmpl w:val="999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632D1"/>
    <w:multiLevelType w:val="hybridMultilevel"/>
    <w:tmpl w:val="638C66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20880"/>
    <w:multiLevelType w:val="hybridMultilevel"/>
    <w:tmpl w:val="91584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7C"/>
    <w:rsid w:val="000469EF"/>
    <w:rsid w:val="00050D50"/>
    <w:rsid w:val="000567AB"/>
    <w:rsid w:val="000A3545"/>
    <w:rsid w:val="000A48A0"/>
    <w:rsid w:val="00193701"/>
    <w:rsid w:val="001D562D"/>
    <w:rsid w:val="00240222"/>
    <w:rsid w:val="00240EB5"/>
    <w:rsid w:val="00242688"/>
    <w:rsid w:val="002653FB"/>
    <w:rsid w:val="00312125"/>
    <w:rsid w:val="003D4BBA"/>
    <w:rsid w:val="00472462"/>
    <w:rsid w:val="00596635"/>
    <w:rsid w:val="005A1E5D"/>
    <w:rsid w:val="005E540E"/>
    <w:rsid w:val="006152BC"/>
    <w:rsid w:val="00634D8A"/>
    <w:rsid w:val="006751B7"/>
    <w:rsid w:val="00761F17"/>
    <w:rsid w:val="0087057C"/>
    <w:rsid w:val="00902A02"/>
    <w:rsid w:val="009B349B"/>
    <w:rsid w:val="009D40E2"/>
    <w:rsid w:val="00B57821"/>
    <w:rsid w:val="00BA7AB8"/>
    <w:rsid w:val="00BC2E9F"/>
    <w:rsid w:val="00D378F4"/>
    <w:rsid w:val="00E0232C"/>
    <w:rsid w:val="00E10931"/>
    <w:rsid w:val="00E454AC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A0C67-CA84-432B-A1EE-28D750C7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AC"/>
    <w:rPr>
      <w:rFonts w:ascii="Verdana" w:eastAsia="MS Mincho" w:hAnsi="Verdana"/>
      <w:sz w:val="20"/>
    </w:rPr>
  </w:style>
  <w:style w:type="paragraph" w:styleId="Heading1">
    <w:name w:val="heading 1"/>
    <w:next w:val="Normal"/>
    <w:link w:val="Heading1Char"/>
    <w:autoRedefine/>
    <w:uiPriority w:val="9"/>
    <w:qFormat/>
    <w:rsid w:val="00E454AC"/>
    <w:pPr>
      <w:keepNext/>
      <w:keepLines/>
      <w:spacing w:before="480" w:after="60"/>
      <w:outlineLvl w:val="0"/>
    </w:pPr>
    <w:rPr>
      <w:rFonts w:ascii="Verdana Bold" w:eastAsia="MS Gothic" w:hAnsi="Verdana Bold" w:cs="Times New Roman"/>
      <w:b/>
      <w:bCs/>
      <w:color w:val="575756"/>
      <w:spacing w:val="-20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454AC"/>
    <w:pPr>
      <w:keepNext/>
      <w:keepLines/>
      <w:spacing w:before="200"/>
      <w:outlineLvl w:val="1"/>
    </w:pPr>
    <w:rPr>
      <w:rFonts w:eastAsia="MS Gothic" w:cs="Times New Roman"/>
      <w:b/>
      <w:bCs/>
      <w:color w:val="575756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E454AC"/>
    <w:pPr>
      <w:keepNext/>
      <w:keepLines/>
      <w:spacing w:before="200"/>
      <w:outlineLvl w:val="2"/>
    </w:pPr>
    <w:rPr>
      <w:rFonts w:eastAsia="MS Gothic" w:cs="Times New Roman"/>
      <w:b/>
      <w:bCs/>
      <w:color w:val="575756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4AC"/>
    <w:pPr>
      <w:keepNext/>
      <w:keepLines/>
      <w:spacing w:before="200"/>
      <w:outlineLvl w:val="3"/>
    </w:pPr>
    <w:rPr>
      <w:rFonts w:eastAsia="MS Gothic" w:cs="Times New Roman"/>
      <w:b/>
      <w:bCs/>
      <w:i/>
      <w:iCs/>
      <w:color w:val="575756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E454AC"/>
    <w:pPr>
      <w:keepNext/>
      <w:keepLines/>
      <w:spacing w:before="200" w:after="60"/>
      <w:outlineLvl w:val="4"/>
    </w:pPr>
    <w:rPr>
      <w:rFonts w:eastAsia="MS Gothic" w:cs="Times New Roman"/>
      <w:color w:val="57575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E454AC"/>
    <w:pPr>
      <w:keepNext/>
      <w:keepLines/>
      <w:spacing w:before="200" w:after="60"/>
      <w:outlineLvl w:val="5"/>
    </w:pPr>
    <w:rPr>
      <w:rFonts w:eastAsia="MS Gothic" w:cs="Times New Roman"/>
      <w:i/>
      <w:iCs/>
      <w:color w:val="57575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4AC"/>
    <w:pPr>
      <w:keepNext/>
      <w:keepLines/>
      <w:spacing w:before="200"/>
      <w:outlineLvl w:val="6"/>
    </w:pPr>
    <w:rPr>
      <w:rFonts w:eastAsia="MS Gothic" w:cs="Times New Roman"/>
      <w:i/>
      <w:iCs/>
      <w:color w:val="57575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4AC"/>
    <w:pPr>
      <w:keepNext/>
      <w:keepLines/>
      <w:spacing w:before="200"/>
      <w:outlineLvl w:val="7"/>
    </w:pPr>
    <w:rPr>
      <w:rFonts w:eastAsia="MS Gothic" w:cs="Times New Roman"/>
      <w:color w:val="57575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4AC"/>
    <w:pPr>
      <w:keepNext/>
      <w:keepLines/>
      <w:spacing w:before="200"/>
      <w:outlineLvl w:val="8"/>
    </w:pPr>
    <w:rPr>
      <w:rFonts w:eastAsia="MS Gothic" w:cs="Times New Roman"/>
      <w:i/>
      <w:iCs/>
      <w:color w:val="5757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address">
    <w:name w:val="Footer address"/>
    <w:basedOn w:val="Normal"/>
    <w:qFormat/>
    <w:rsid w:val="00E454AC"/>
    <w:rPr>
      <w:rFonts w:cs="Times New Roman"/>
    </w:rPr>
  </w:style>
  <w:style w:type="paragraph" w:customStyle="1" w:styleId="SubTitleCover">
    <w:name w:val="Sub Title Cover"/>
    <w:basedOn w:val="Title"/>
    <w:qFormat/>
    <w:rsid w:val="00E454AC"/>
    <w:pPr>
      <w:spacing w:after="0"/>
    </w:pPr>
    <w:rPr>
      <w:b w:val="0"/>
      <w:sz w:val="48"/>
    </w:rPr>
  </w:style>
  <w:style w:type="paragraph" w:styleId="Title">
    <w:name w:val="Title"/>
    <w:aliases w:val="Title Cover"/>
    <w:basedOn w:val="Normal"/>
    <w:next w:val="Normal"/>
    <w:link w:val="TitleChar"/>
    <w:uiPriority w:val="10"/>
    <w:qFormat/>
    <w:rsid w:val="00E454AC"/>
    <w:pPr>
      <w:spacing w:after="120"/>
      <w:contextualSpacing/>
    </w:pPr>
    <w:rPr>
      <w:rFonts w:eastAsiaTheme="majorEastAsia" w:cstheme="majorBidi"/>
      <w:b/>
      <w:color w:val="575756"/>
      <w:spacing w:val="5"/>
      <w:kern w:val="28"/>
      <w:sz w:val="52"/>
      <w:szCs w:val="52"/>
    </w:rPr>
  </w:style>
  <w:style w:type="character" w:customStyle="1" w:styleId="TitleChar">
    <w:name w:val="Title Char"/>
    <w:aliases w:val="Title Cover Char"/>
    <w:basedOn w:val="DefaultParagraphFont"/>
    <w:link w:val="Title"/>
    <w:uiPriority w:val="10"/>
    <w:rsid w:val="00E454AC"/>
    <w:rPr>
      <w:rFonts w:ascii="Verdana" w:eastAsiaTheme="majorEastAsia" w:hAnsi="Verdana" w:cstheme="majorBidi"/>
      <w:b/>
      <w:color w:val="575756"/>
      <w:spacing w:val="5"/>
      <w:kern w:val="28"/>
      <w:sz w:val="52"/>
      <w:szCs w:val="52"/>
    </w:rPr>
  </w:style>
  <w:style w:type="paragraph" w:customStyle="1" w:styleId="TemplateHeader">
    <w:name w:val="Template Header"/>
    <w:basedOn w:val="Title"/>
    <w:next w:val="Normal"/>
    <w:qFormat/>
    <w:rsid w:val="00E454AC"/>
    <w:pPr>
      <w:pBdr>
        <w:bottom w:val="single" w:sz="4" w:space="1" w:color="auto"/>
      </w:pBdr>
    </w:pPr>
    <w:rPr>
      <w:sz w:val="32"/>
    </w:rPr>
  </w:style>
  <w:style w:type="paragraph" w:customStyle="1" w:styleId="TIAaddress">
    <w:name w:val="TIA address"/>
    <w:basedOn w:val="Normal"/>
    <w:qFormat/>
    <w:rsid w:val="00E454AC"/>
    <w:pPr>
      <w:widowControl w:val="0"/>
      <w:tabs>
        <w:tab w:val="left" w:pos="0"/>
        <w:tab w:val="left" w:pos="180"/>
        <w:tab w:val="left" w:pos="1800"/>
      </w:tabs>
      <w:autoSpaceDE w:val="0"/>
      <w:autoSpaceDN w:val="0"/>
      <w:adjustRightInd w:val="0"/>
      <w:spacing w:line="288" w:lineRule="auto"/>
      <w:textAlignment w:val="center"/>
    </w:pPr>
    <w:rPr>
      <w:rFonts w:cs="MuseoSans-300"/>
      <w:color w:val="58585B"/>
      <w:sz w:val="14"/>
      <w:szCs w:val="14"/>
    </w:rPr>
  </w:style>
  <w:style w:type="paragraph" w:customStyle="1" w:styleId="TIAname">
    <w:name w:val="TIA name"/>
    <w:basedOn w:val="TIAaddress"/>
    <w:qFormat/>
    <w:rsid w:val="00E454AC"/>
    <w:rPr>
      <w:b/>
    </w:rPr>
  </w:style>
  <w:style w:type="character" w:customStyle="1" w:styleId="Heading1Char">
    <w:name w:val="Heading 1 Char"/>
    <w:link w:val="Heading1"/>
    <w:uiPriority w:val="9"/>
    <w:rsid w:val="00E454AC"/>
    <w:rPr>
      <w:rFonts w:ascii="Verdana Bold" w:eastAsia="MS Gothic" w:hAnsi="Verdana Bold" w:cs="Times New Roman"/>
      <w:b/>
      <w:bCs/>
      <w:color w:val="575756"/>
      <w:spacing w:val="-20"/>
      <w:sz w:val="44"/>
      <w:szCs w:val="44"/>
    </w:rPr>
  </w:style>
  <w:style w:type="character" w:customStyle="1" w:styleId="Heading2Char">
    <w:name w:val="Heading 2 Char"/>
    <w:link w:val="Heading2"/>
    <w:uiPriority w:val="9"/>
    <w:semiHidden/>
    <w:rsid w:val="00E454AC"/>
    <w:rPr>
      <w:rFonts w:ascii="Verdana" w:eastAsia="MS Gothic" w:hAnsi="Verdana" w:cs="Times New Roman"/>
      <w:b/>
      <w:bCs/>
      <w:color w:val="575756"/>
      <w:sz w:val="36"/>
      <w:szCs w:val="26"/>
    </w:rPr>
  </w:style>
  <w:style w:type="character" w:customStyle="1" w:styleId="Heading3Char">
    <w:name w:val="Heading 3 Char"/>
    <w:link w:val="Heading3"/>
    <w:uiPriority w:val="9"/>
    <w:semiHidden/>
    <w:rsid w:val="00E454AC"/>
    <w:rPr>
      <w:rFonts w:ascii="Verdana" w:eastAsia="MS Gothic" w:hAnsi="Verdana" w:cs="Times New Roman"/>
      <w:b/>
      <w:bCs/>
      <w:color w:val="575756"/>
      <w:sz w:val="32"/>
    </w:rPr>
  </w:style>
  <w:style w:type="character" w:customStyle="1" w:styleId="Heading4Char">
    <w:name w:val="Heading 4 Char"/>
    <w:link w:val="Heading4"/>
    <w:uiPriority w:val="9"/>
    <w:semiHidden/>
    <w:rsid w:val="00E454AC"/>
    <w:rPr>
      <w:rFonts w:ascii="Verdana" w:eastAsia="MS Gothic" w:hAnsi="Verdana" w:cs="Times New Roman"/>
      <w:b/>
      <w:bCs/>
      <w:i/>
      <w:iCs/>
      <w:color w:val="575756"/>
      <w:sz w:val="28"/>
    </w:rPr>
  </w:style>
  <w:style w:type="character" w:customStyle="1" w:styleId="Heading5Char">
    <w:name w:val="Heading 5 Char"/>
    <w:link w:val="Heading5"/>
    <w:uiPriority w:val="9"/>
    <w:semiHidden/>
    <w:rsid w:val="00E454AC"/>
    <w:rPr>
      <w:rFonts w:ascii="Verdana" w:eastAsia="MS Gothic" w:hAnsi="Verdana" w:cs="Times New Roman"/>
      <w:color w:val="575756"/>
      <w:sz w:val="20"/>
    </w:rPr>
  </w:style>
  <w:style w:type="character" w:customStyle="1" w:styleId="Heading6Char">
    <w:name w:val="Heading 6 Char"/>
    <w:link w:val="Heading6"/>
    <w:uiPriority w:val="9"/>
    <w:semiHidden/>
    <w:rsid w:val="00E454AC"/>
    <w:rPr>
      <w:rFonts w:ascii="Verdana" w:eastAsia="MS Gothic" w:hAnsi="Verdana" w:cs="Times New Roman"/>
      <w:i/>
      <w:iCs/>
      <w:color w:val="575756"/>
      <w:sz w:val="20"/>
    </w:rPr>
  </w:style>
  <w:style w:type="character" w:customStyle="1" w:styleId="Heading7Char">
    <w:name w:val="Heading 7 Char"/>
    <w:link w:val="Heading7"/>
    <w:uiPriority w:val="9"/>
    <w:semiHidden/>
    <w:rsid w:val="00E454AC"/>
    <w:rPr>
      <w:rFonts w:ascii="Verdana" w:eastAsia="MS Gothic" w:hAnsi="Verdana" w:cs="Times New Roman"/>
      <w:i/>
      <w:iCs/>
      <w:color w:val="575756"/>
      <w:sz w:val="20"/>
    </w:rPr>
  </w:style>
  <w:style w:type="character" w:customStyle="1" w:styleId="Heading8Char">
    <w:name w:val="Heading 8 Char"/>
    <w:link w:val="Heading8"/>
    <w:uiPriority w:val="9"/>
    <w:semiHidden/>
    <w:rsid w:val="00E454AC"/>
    <w:rPr>
      <w:rFonts w:ascii="Verdana" w:eastAsia="MS Gothic" w:hAnsi="Verdana" w:cs="Times New Roman"/>
      <w:color w:val="575756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454AC"/>
    <w:rPr>
      <w:rFonts w:ascii="Verdana" w:eastAsia="MS Gothic" w:hAnsi="Verdana" w:cs="Times New Roman"/>
      <w:i/>
      <w:iCs/>
      <w:color w:val="57575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54AC"/>
    <w:pPr>
      <w:spacing w:after="200"/>
    </w:pPr>
    <w:rPr>
      <w:rFonts w:cs="Times New Roman"/>
      <w:b/>
      <w:bCs/>
      <w:color w:val="575756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454AC"/>
    <w:pPr>
      <w:spacing w:before="120"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54AC"/>
    <w:rPr>
      <w:rFonts w:ascii="Verdana" w:eastAsia="MS Mincho" w:hAnsi="Verdana" w:cs="Times New Roman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4AC"/>
    <w:pPr>
      <w:numPr>
        <w:ilvl w:val="1"/>
      </w:numPr>
    </w:pPr>
    <w:rPr>
      <w:rFonts w:eastAsiaTheme="majorEastAsia" w:cstheme="majorBidi"/>
      <w:i/>
      <w:iCs/>
      <w:color w:val="57575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54AC"/>
    <w:rPr>
      <w:rFonts w:ascii="Verdana" w:eastAsiaTheme="majorEastAsia" w:hAnsi="Verdana" w:cstheme="majorBidi"/>
      <w:i/>
      <w:iCs/>
      <w:color w:val="575756"/>
      <w:spacing w:val="15"/>
      <w:sz w:val="20"/>
    </w:rPr>
  </w:style>
  <w:style w:type="character" w:styleId="Hyperlink">
    <w:name w:val="Hyperlink"/>
    <w:uiPriority w:val="99"/>
    <w:semiHidden/>
    <w:unhideWhenUsed/>
    <w:qFormat/>
    <w:rsid w:val="00E454AC"/>
    <w:rPr>
      <w:rFonts w:ascii="Verdana" w:hAnsi="Verdana"/>
      <w:color w:val="000000"/>
      <w:u w:val="single"/>
    </w:rPr>
  </w:style>
  <w:style w:type="character" w:styleId="Strong">
    <w:name w:val="Strong"/>
    <w:basedOn w:val="DefaultParagraphFont"/>
    <w:uiPriority w:val="22"/>
    <w:qFormat/>
    <w:rsid w:val="00E454AC"/>
    <w:rPr>
      <w:rFonts w:ascii="Verdana" w:hAnsi="Verdana"/>
      <w:b/>
      <w:bCs/>
    </w:rPr>
  </w:style>
  <w:style w:type="character" w:styleId="Emphasis">
    <w:name w:val="Emphasis"/>
    <w:uiPriority w:val="20"/>
    <w:qFormat/>
    <w:rsid w:val="00E454AC"/>
    <w:rPr>
      <w:rFonts w:ascii="Verdana" w:hAnsi="Verdana"/>
      <w:i/>
      <w:iCs/>
    </w:rPr>
  </w:style>
  <w:style w:type="paragraph" w:styleId="ListParagraph">
    <w:name w:val="List Paragraph"/>
    <w:basedOn w:val="Normal"/>
    <w:uiPriority w:val="34"/>
    <w:qFormat/>
    <w:rsid w:val="00E454AC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E454AC"/>
    <w:rPr>
      <w:rFonts w:cs="Times New Roman"/>
      <w:i/>
      <w:iCs/>
      <w:color w:val="575756"/>
    </w:rPr>
  </w:style>
  <w:style w:type="character" w:customStyle="1" w:styleId="QuoteChar">
    <w:name w:val="Quote Char"/>
    <w:basedOn w:val="DefaultParagraphFont"/>
    <w:link w:val="Quote"/>
    <w:uiPriority w:val="29"/>
    <w:rsid w:val="00E454AC"/>
    <w:rPr>
      <w:rFonts w:ascii="Verdana" w:eastAsia="MS Mincho" w:hAnsi="Verdana" w:cs="Times New Roman"/>
      <w:i/>
      <w:iCs/>
      <w:color w:val="575756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4AC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575756"/>
    </w:rPr>
  </w:style>
  <w:style w:type="character" w:customStyle="1" w:styleId="IntenseQuoteChar">
    <w:name w:val="Intense Quote Char"/>
    <w:link w:val="IntenseQuote"/>
    <w:uiPriority w:val="30"/>
    <w:rsid w:val="00E454AC"/>
    <w:rPr>
      <w:rFonts w:ascii="Verdana" w:eastAsia="MS Mincho" w:hAnsi="Verdana" w:cs="Times New Roman"/>
      <w:b/>
      <w:bCs/>
      <w:i/>
      <w:iCs/>
      <w:color w:val="575756"/>
      <w:sz w:val="20"/>
    </w:rPr>
  </w:style>
  <w:style w:type="character" w:styleId="SubtleEmphasis">
    <w:name w:val="Subtle Emphasis"/>
    <w:basedOn w:val="DefaultParagraphFont"/>
    <w:uiPriority w:val="19"/>
    <w:qFormat/>
    <w:rsid w:val="00E454AC"/>
    <w:rPr>
      <w:rFonts w:ascii="Verdana" w:hAnsi="Verdana"/>
      <w:i/>
      <w:iCs/>
      <w:color w:val="575756"/>
    </w:rPr>
  </w:style>
  <w:style w:type="character" w:styleId="IntenseEmphasis">
    <w:name w:val="Intense Emphasis"/>
    <w:uiPriority w:val="21"/>
    <w:qFormat/>
    <w:rsid w:val="00E454AC"/>
    <w:rPr>
      <w:rFonts w:ascii="Verdana" w:hAnsi="Verdana"/>
      <w:b/>
      <w:bCs/>
      <w:i/>
      <w:iCs/>
      <w:color w:val="575756"/>
    </w:rPr>
  </w:style>
  <w:style w:type="character" w:styleId="SubtleReference">
    <w:name w:val="Subtle Reference"/>
    <w:basedOn w:val="DefaultParagraphFont"/>
    <w:uiPriority w:val="31"/>
    <w:qFormat/>
    <w:rsid w:val="00E454AC"/>
    <w:rPr>
      <w:rFonts w:ascii="Verdana" w:hAnsi="Verdana"/>
      <w:smallCaps/>
      <w:color w:val="575756"/>
      <w:u w:val="single"/>
    </w:rPr>
  </w:style>
  <w:style w:type="character" w:styleId="IntenseReference">
    <w:name w:val="Intense Reference"/>
    <w:basedOn w:val="DefaultParagraphFont"/>
    <w:uiPriority w:val="32"/>
    <w:qFormat/>
    <w:rsid w:val="00E454AC"/>
    <w:rPr>
      <w:rFonts w:ascii="Verdana" w:hAnsi="Verdana"/>
      <w:b/>
      <w:bCs/>
      <w:smallCaps/>
      <w:color w:val="575756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454AC"/>
    <w:rPr>
      <w:rFonts w:ascii="Verdana" w:hAnsi="Verdana"/>
      <w:b/>
      <w:bCs/>
      <w:smallCaps/>
      <w:color w:val="57575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54A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31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IA Colours">
      <a:dk1>
        <a:srgbClr val="575756"/>
      </a:dk1>
      <a:lt1>
        <a:srgbClr val="9C9997"/>
      </a:lt1>
      <a:dk2>
        <a:srgbClr val="575756"/>
      </a:dk2>
      <a:lt2>
        <a:srgbClr val="FEFFFF"/>
      </a:lt2>
      <a:accent1>
        <a:srgbClr val="00B4CB"/>
      </a:accent1>
      <a:accent2>
        <a:srgbClr val="EA5632"/>
      </a:accent2>
      <a:accent3>
        <a:srgbClr val="86BA54"/>
      </a:accent3>
      <a:accent4>
        <a:srgbClr val="BB1B51"/>
      </a:accent4>
      <a:accent5>
        <a:srgbClr val="575756"/>
      </a:accent5>
      <a:accent6>
        <a:srgbClr val="FEFFFF"/>
      </a:accent6>
      <a:hlink>
        <a:srgbClr val="575756"/>
      </a:hlink>
      <a:folHlink>
        <a:srgbClr val="9C999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Northcott</dc:creator>
  <cp:keywords/>
  <dc:description/>
  <cp:lastModifiedBy>Rose Northcott</cp:lastModifiedBy>
  <cp:revision>2</cp:revision>
  <cp:lastPrinted>2017-10-06T02:19:00Z</cp:lastPrinted>
  <dcterms:created xsi:type="dcterms:W3CDTF">2017-10-12T20:45:00Z</dcterms:created>
  <dcterms:modified xsi:type="dcterms:W3CDTF">2017-10-12T20:45:00Z</dcterms:modified>
</cp:coreProperties>
</file>